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Biografia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Marco Rizzello</w:t>
      </w:r>
      <w:r>
        <w:rPr>
          <w:b w:val="false"/>
          <w:bCs w:val="false"/>
        </w:rPr>
        <w:t xml:space="preserve"> è un pianista e maestro collaboratore italiano, da poco </w:t>
      </w:r>
      <w:r>
        <w:rPr>
          <w:b w:val="false"/>
          <w:bCs w:val="false"/>
        </w:rPr>
        <w:t>unitosi allo staff</w:t>
      </w:r>
      <w:r>
        <w:rPr>
          <w:b w:val="false"/>
          <w:bCs w:val="false"/>
        </w:rPr>
        <w:t xml:space="preserve"> dell</w:t>
      </w:r>
      <w:r>
        <w:rPr>
          <w:b w:val="false"/>
          <w:bCs w:val="false"/>
        </w:rPr>
        <w:t>a</w:t>
      </w:r>
      <w:r>
        <w:rPr>
          <w:b/>
          <w:bCs/>
        </w:rPr>
        <w:t xml:space="preserve"> Staatsoper</w:t>
      </w:r>
      <w:r>
        <w:rPr>
          <w:b/>
          <w:bCs/>
        </w:rPr>
        <w:t xml:space="preserve"> di Stoccarda, in Germania. </w:t>
      </w:r>
      <w:r>
        <w:rPr>
          <w:b w:val="false"/>
          <w:bCs w:val="false"/>
        </w:rPr>
        <w:t xml:space="preserve">Durante la stagione 2023/24 è stato </w:t>
      </w:r>
      <w:r>
        <w:rPr>
          <w:b/>
          <w:bCs/>
        </w:rPr>
        <w:t xml:space="preserve">Butler Studio Artist </w:t>
      </w:r>
      <w:r>
        <w:rPr>
          <w:b w:val="false"/>
          <w:bCs w:val="false"/>
        </w:rPr>
        <w:t xml:space="preserve">alla </w:t>
      </w:r>
      <w:r>
        <w:rPr>
          <w:b/>
          <w:bCs/>
        </w:rPr>
        <w:t>Houston Grand Opera,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lavorando come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 xml:space="preserve"> maestro collaboratore per</w:t>
      </w:r>
      <w:r>
        <w:rPr>
          <w:b w:val="false"/>
          <w:bCs w:val="false"/>
        </w:rPr>
        <w:t xml:space="preserve"> </w:t>
      </w:r>
      <w:r>
        <w:rPr>
          <w:b/>
          <w:bCs/>
          <w:i/>
          <w:iCs/>
        </w:rPr>
        <w:t>Intelligence, Madama Butterfly, Don Giovanni</w:t>
      </w:r>
      <w:r>
        <w:rPr>
          <w:b w:val="false"/>
          <w:bCs w:val="false"/>
          <w:i/>
          <w:iCs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e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d esibendosi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 in recitals ed altre esibizioni</w:t>
      </w:r>
      <w:r>
        <w:rPr>
          <w:b w:val="false"/>
          <w:bCs w:val="false"/>
          <w:i w:val="false"/>
          <w:iCs w:val="false"/>
        </w:rPr>
        <w:t xml:space="preserve"> 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 w:val="false"/>
          <w:bCs w:val="false"/>
        </w:rPr>
        <w:t xml:space="preserve">I suoi impegni artistici per l’estate 2024 includono contratti come </w:t>
      </w:r>
      <w:r>
        <w:rPr>
          <w:b/>
          <w:bCs/>
        </w:rPr>
        <w:t>Coach di dizione</w:t>
      </w:r>
      <w:r>
        <w:rPr>
          <w:b w:val="false"/>
          <w:bCs w:val="false"/>
        </w:rPr>
        <w:t xml:space="preserve">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per</w:t>
      </w:r>
      <w:r>
        <w:rPr>
          <w:b w:val="false"/>
          <w:bCs w:val="false"/>
        </w:rPr>
        <w:t xml:space="preserve"> </w:t>
      </w:r>
      <w:r>
        <w:rPr>
          <w:b/>
          <w:bCs/>
          <w:i/>
          <w:iCs/>
        </w:rPr>
        <w:t>La Traviata</w:t>
      </w:r>
      <w:r>
        <w:rPr>
          <w:b w:val="false"/>
          <w:bCs w:val="false"/>
          <w:i/>
          <w:iCs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e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/>
          <w:bCs/>
          <w:i/>
          <w:iCs/>
        </w:rPr>
        <w:t xml:space="preserve">Don Giovanni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con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 xml:space="preserve">Santa Fe Opera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e come </w:t>
      </w:r>
      <w:r>
        <w:rPr>
          <w:b/>
          <w:bCs/>
          <w:i w:val="false"/>
          <w:iCs w:val="false"/>
        </w:rPr>
        <w:t>pianist</w:t>
      </w:r>
      <w:r>
        <w:rPr>
          <w:b/>
          <w:bCs/>
          <w:i w:val="false"/>
          <w:iCs w:val="false"/>
        </w:rPr>
        <w:t>a di staff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per il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Ravinia Steans Music Institute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del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 xml:space="preserve">Ravinia Festival </w:t>
      </w:r>
      <w:r>
        <w:rPr>
          <w:b w:val="false"/>
          <w:bCs w:val="false"/>
          <w:i w:val="false"/>
          <w:iCs w:val="false"/>
        </w:rPr>
        <w:t>a Chicago</w:t>
      </w:r>
      <w:r>
        <w:rPr>
          <w:b/>
          <w:bCs/>
          <w:i w:val="false"/>
          <w:iCs w:val="false"/>
        </w:rPr>
        <w:t>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Recenti ingaggi includono il suo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debutto a</w:t>
      </w:r>
      <w:r>
        <w:rPr>
          <w:rFonts w:eastAsia="NSimSun" w:cs="Arial"/>
          <w:b/>
          <w:bCs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l </w:t>
      </w:r>
      <w:r>
        <w:rPr>
          <w:b/>
          <w:bCs/>
          <w:i w:val="false"/>
          <w:iCs w:val="false"/>
        </w:rPr>
        <w:t>J. L. Greene Space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 xml:space="preserve">di New York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per la stazione radio</w:t>
      </w:r>
      <w:r>
        <w:rPr>
          <w:b/>
          <w:bCs/>
          <w:i w:val="false"/>
          <w:iCs w:val="false"/>
        </w:rPr>
        <w:t xml:space="preserve"> WQXR,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ed una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coaching fellowship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con la</w:t>
      </w:r>
      <w:r>
        <w:rPr>
          <w:b/>
          <w:bCs/>
          <w:i w:val="false"/>
          <w:iCs w:val="false"/>
        </w:rPr>
        <w:t xml:space="preserve"> Wolf Trap Opera 2023,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per cui è stato parte del music</w:t>
      </w:r>
      <w:r>
        <w:rPr>
          <w:b w:val="false"/>
          <w:bCs w:val="false"/>
          <w:i w:val="false"/>
          <w:iCs w:val="false"/>
        </w:rPr>
        <w:t xml:space="preserve"> staff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del</w:t>
      </w:r>
      <w:r>
        <w:rPr>
          <w:b/>
          <w:bCs/>
          <w:i w:val="false"/>
          <w:iCs w:val="false"/>
        </w:rPr>
        <w:t xml:space="preserve"> </w:t>
      </w:r>
      <w:r>
        <w:rPr>
          <w:b/>
          <w:bCs/>
          <w:i/>
          <w:iCs/>
        </w:rPr>
        <w:t>Don Giovanni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e si è esibito in</w:t>
      </w:r>
      <w:r>
        <w:rPr>
          <w:b w:val="false"/>
          <w:bCs w:val="false"/>
          <w:i w:val="false"/>
          <w:iCs w:val="false"/>
        </w:rPr>
        <w:t xml:space="preserve"> recital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con </w:t>
      </w:r>
      <w:r>
        <w:rPr>
          <w:b w:val="false"/>
          <w:bCs w:val="false"/>
          <w:i w:val="false"/>
          <w:iCs w:val="false"/>
        </w:rPr>
        <w:t xml:space="preserve">Steven Blier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per</w:t>
      </w:r>
      <w:r>
        <w:rPr>
          <w:b/>
          <w:bCs/>
          <w:i/>
          <w:iCs/>
        </w:rPr>
        <w:t xml:space="preserve"> Night and Day USA.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 w:val="false"/>
          <w:bCs w:val="false"/>
          <w:i w:val="false"/>
          <w:iCs w:val="false"/>
        </w:rPr>
        <w:t>In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oltre</w:t>
      </w:r>
      <w:r>
        <w:rPr>
          <w:b w:val="false"/>
          <w:bCs w:val="false"/>
          <w:i w:val="false"/>
          <w:iCs w:val="false"/>
        </w:rPr>
        <w:t xml:space="preserve">,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durante la stagione 2022/23</w:t>
      </w:r>
      <w:r>
        <w:rPr>
          <w:b/>
          <w:bCs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ha fatto parte dello </w:t>
      </w:r>
      <w:r>
        <w:rPr>
          <w:rFonts w:eastAsia="NSimSun" w:cs="Arial"/>
          <w:b/>
          <w:bCs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staff alla New York University</w:t>
      </w:r>
      <w:r>
        <w:rPr>
          <w:b/>
          <w:bCs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e ha lavorato come </w:t>
      </w:r>
      <w:r>
        <w:rPr>
          <w:b/>
          <w:bCs/>
          <w:i w:val="false"/>
          <w:iCs w:val="false"/>
        </w:rPr>
        <w:t>coach alla Manhattan School of Music</w:t>
      </w:r>
      <w:r>
        <w:rPr>
          <w:b w:val="false"/>
          <w:bCs w:val="false"/>
          <w:i w:val="false"/>
          <w:iCs w:val="false"/>
        </w:rPr>
        <w:t>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Specializzato nel repertorio vocale</w:t>
      </w:r>
      <w:r>
        <w:rPr>
          <w:b w:val="false"/>
          <w:bCs w:val="false"/>
          <w:i w:val="false"/>
          <w:iCs w:val="false"/>
        </w:rPr>
        <w:t xml:space="preserve">, </w:t>
      </w:r>
      <w:r>
        <w:rPr>
          <w:b/>
          <w:bCs/>
          <w:i w:val="false"/>
          <w:iCs w:val="false"/>
        </w:rPr>
        <w:t xml:space="preserve">Marco </w:t>
      </w:r>
      <w:r>
        <w:rPr>
          <w:rFonts w:eastAsia="NSimSun" w:cs="Arial"/>
          <w:b/>
          <w:bCs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si è esibito in prestigiose</w:t>
      </w:r>
      <w:r>
        <w:rPr>
          <w:b/>
          <w:bCs/>
          <w:i w:val="false"/>
          <w:iCs w:val="false"/>
        </w:rPr>
        <w:t xml:space="preserve"> </w:t>
      </w:r>
      <w:r>
        <w:rPr>
          <w:rFonts w:eastAsia="NSimSun" w:cs="Arial"/>
          <w:b/>
          <w:bCs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sedi</w:t>
      </w:r>
      <w:r>
        <w:rPr>
          <w:b w:val="false"/>
          <w:bCs w:val="false"/>
          <w:i w:val="false"/>
          <w:iCs w:val="false"/>
        </w:rPr>
        <w:t xml:space="preserve"> in Italia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e all’estero,</w:t>
      </w:r>
      <w:r>
        <w:rPr>
          <w:b w:val="false"/>
          <w:bCs w:val="false"/>
          <w:i w:val="false"/>
          <w:iCs w:val="false"/>
        </w:rPr>
        <w:t xml:space="preserve"> incluse rassegne come l’Art Song Festival di Cleveland,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le</w:t>
      </w:r>
      <w:r>
        <w:rPr>
          <w:b w:val="false"/>
          <w:bCs w:val="false"/>
          <w:i w:val="false"/>
          <w:iCs w:val="false"/>
        </w:rPr>
        <w:t xml:space="preserve"> Settimane Musicali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al</w:t>
      </w:r>
      <w:r>
        <w:rPr>
          <w:b w:val="false"/>
          <w:bCs w:val="false"/>
          <w:i w:val="false"/>
          <w:iCs w:val="false"/>
        </w:rPr>
        <w:t xml:space="preserve"> Teatro Olimpico di Vicenza,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il</w:t>
      </w:r>
      <w:r>
        <w:rPr>
          <w:b w:val="false"/>
          <w:bCs w:val="false"/>
          <w:i w:val="false"/>
          <w:iCs w:val="false"/>
        </w:rPr>
        <w:t xml:space="preserve"> Piano Echos Festival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e l’</w:t>
      </w:r>
      <w:r>
        <w:rPr>
          <w:b w:val="false"/>
          <w:bCs w:val="false"/>
          <w:i w:val="false"/>
          <w:iCs w:val="false"/>
        </w:rPr>
        <w:t xml:space="preserve">Aspen Music Festival,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dove è stato maestro collaboratore per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/>
          <w:bCs/>
          <w:i/>
          <w:iCs/>
        </w:rPr>
        <w:t>Falstaff</w:t>
      </w:r>
      <w:r>
        <w:rPr>
          <w:b/>
          <w:bCs/>
          <w:i w:val="false"/>
          <w:iCs w:val="false"/>
        </w:rPr>
        <w:t xml:space="preserve">. </w:t>
      </w:r>
      <w:r>
        <w:rPr>
          <w:rFonts w:eastAsia="NSimSun" w:cs="Arial"/>
          <w:b/>
          <w:bCs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Ha lavorato con alcuni fra i migliori direttori, registi ed artisti di oggi,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compren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d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endo nomi quali </w:t>
      </w:r>
      <w:r>
        <w:rPr>
          <w:b w:val="false"/>
          <w:bCs w:val="false"/>
          <w:i w:val="false"/>
          <w:iCs w:val="false"/>
        </w:rPr>
        <w:t xml:space="preserve">Dame Jane Glover, Patrick Summers, </w:t>
      </w:r>
      <w:r>
        <w:rPr>
          <w:b w:val="false"/>
          <w:bCs w:val="false"/>
          <w:i w:val="false"/>
          <w:iCs w:val="false"/>
        </w:rPr>
        <w:t>Corrado Rovaris, Harry Bicket,</w:t>
      </w:r>
      <w:r>
        <w:rPr>
          <w:b w:val="false"/>
          <w:bCs w:val="false"/>
          <w:i w:val="false"/>
          <w:iCs w:val="false"/>
        </w:rPr>
        <w:t xml:space="preserve"> Richard Bado, Kwamé Ryan, Bruno Praticò, Silvio Castiglioni, Gabriella Morigi, Luca Grassi </w:t>
      </w:r>
      <w:r>
        <w:rPr>
          <w:b w:val="false"/>
          <w:bCs w:val="false"/>
          <w:i w:val="false"/>
          <w:iCs w:val="false"/>
        </w:rPr>
        <w:t>fra altri</w:t>
      </w:r>
      <w:r>
        <w:rPr>
          <w:b w:val="false"/>
          <w:bCs w:val="false"/>
          <w:i w:val="false"/>
          <w:iCs w:val="false"/>
        </w:rPr>
        <w:t xml:space="preserve">. </w:t>
      </w:r>
      <w:r>
        <w:rPr>
          <w:rFonts w:eastAsia="NSimSun" w:cs="Arial"/>
          <w:b/>
          <w:bCs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Ha inoltre accompagnato</w:t>
      </w:r>
      <w:r>
        <w:rPr>
          <w:rFonts w:eastAsia="NSimSun" w:cs="Arial"/>
          <w:b/>
          <w:bCs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 masterclass di artisti di fama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come</w:t>
      </w:r>
      <w:r>
        <w:rPr>
          <w:b w:val="false"/>
          <w:bCs w:val="false"/>
          <w:i w:val="false"/>
          <w:iCs w:val="false"/>
        </w:rPr>
        <w:t xml:space="preserve"> Renée Fleming, Stephanie Blythe, Matthew Rose, Christine Goerke e Ryan McKinny.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Spinto da un </w:t>
      </w:r>
      <w:r>
        <w:rPr>
          <w:rFonts w:eastAsia="NSimSun" w:cs="Arial"/>
          <w:b/>
          <w:bCs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forte interesse per le lingue straniere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 xml:space="preserve">, è diventato </w:t>
      </w:r>
      <w:r>
        <w:rPr>
          <w:rFonts w:eastAsia="NSimSun" w:cs="Arial"/>
          <w:b/>
          <w:bCs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poliglotta</w:t>
      </w:r>
      <w:r>
        <w:rPr>
          <w:rFonts w:eastAsia="NSimSun" w:cs="Arial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it-IT" w:eastAsia="zh-CN" w:bidi="hi-IN"/>
        </w:rPr>
        <w:t>. Oltre ad essere di madrelingua italiana, parla inglese, tedesco, francese e russo elementare.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299</Words>
  <Characters>1607</Characters>
  <CharactersWithSpaces>1899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2024-06-05T08:32:34Z</dcterms:created>
  <dc:creator/>
  <dc:description/>
  <dc:language>it-IT</dc:language>
  <cp:lastModifiedBy/>
  <dcterms:modified xsi:type="dcterms:W3CDTF">2024-06-05T08:33:11Z</dcterms:modified>
  <cp:revision>1</cp:revision>
  <dc:subject/>
  <dc:title/>
</cp:coreProperties>
</file>